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D21" w:rsidRDefault="002D550E">
      <w:bookmarkStart w:id="0" w:name="_GoBack"/>
      <w:bookmarkEnd w:id="0"/>
      <w:r>
        <w:t xml:space="preserve">                                                                                            PATVIRTINTA</w:t>
      </w:r>
    </w:p>
    <w:p w:rsidR="002D550E" w:rsidRDefault="002D550E">
      <w:r>
        <w:t xml:space="preserve">                                                                                            Jonavos Justino Vareikio progimnazijos</w:t>
      </w:r>
    </w:p>
    <w:p w:rsidR="002D550E" w:rsidRDefault="002D550E">
      <w:r>
        <w:t xml:space="preserve">                                                                                            direktoriaus 2013 m. gruodžio 31 d.</w:t>
      </w:r>
    </w:p>
    <w:p w:rsidR="002D550E" w:rsidRDefault="002D550E">
      <w:r>
        <w:t xml:space="preserve">                                                                                            įsakymu Nr.V-169</w:t>
      </w:r>
    </w:p>
    <w:p w:rsidR="002D550E" w:rsidRPr="004D19A3" w:rsidRDefault="004D19A3" w:rsidP="004D19A3">
      <w:pPr>
        <w:jc w:val="center"/>
        <w:rPr>
          <w:sz w:val="28"/>
          <w:szCs w:val="28"/>
        </w:rPr>
      </w:pPr>
      <w:r>
        <w:rPr>
          <w:sz w:val="28"/>
          <w:szCs w:val="28"/>
        </w:rPr>
        <w:t>EVAKUACIJOS PLANAS</w:t>
      </w:r>
    </w:p>
    <w:p w:rsidR="002D550E" w:rsidRDefault="002D550E">
      <w:r>
        <w:t xml:space="preserve">                          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68"/>
        <w:gridCol w:w="3159"/>
        <w:gridCol w:w="3379"/>
        <w:gridCol w:w="2422"/>
      </w:tblGrid>
      <w:tr w:rsidR="002D550E" w:rsidTr="002D550E">
        <w:tc>
          <w:tcPr>
            <w:tcW w:w="675" w:type="dxa"/>
          </w:tcPr>
          <w:p w:rsidR="002D550E" w:rsidRDefault="002D550E">
            <w:r>
              <w:t>Eil.</w:t>
            </w:r>
          </w:p>
          <w:p w:rsidR="002D550E" w:rsidRDefault="002D550E">
            <w:r>
              <w:t>Nr.</w:t>
            </w:r>
          </w:p>
        </w:tc>
        <w:tc>
          <w:tcPr>
            <w:tcW w:w="3261" w:type="dxa"/>
          </w:tcPr>
          <w:p w:rsidR="002D550E" w:rsidRDefault="002D550E" w:rsidP="002D550E">
            <w:pPr>
              <w:jc w:val="center"/>
            </w:pPr>
            <w:r>
              <w:t>Veiksmai</w:t>
            </w:r>
          </w:p>
        </w:tc>
        <w:tc>
          <w:tcPr>
            <w:tcW w:w="3454" w:type="dxa"/>
          </w:tcPr>
          <w:p w:rsidR="002D550E" w:rsidRDefault="002D550E" w:rsidP="002D550E">
            <w:pPr>
              <w:jc w:val="center"/>
            </w:pPr>
            <w:r>
              <w:t>Veiksmų tvarka</w:t>
            </w:r>
          </w:p>
        </w:tc>
        <w:tc>
          <w:tcPr>
            <w:tcW w:w="2464" w:type="dxa"/>
          </w:tcPr>
          <w:p w:rsidR="002D550E" w:rsidRDefault="002D550E" w:rsidP="002D550E">
            <w:pPr>
              <w:jc w:val="center"/>
            </w:pPr>
            <w:r>
              <w:t>Atsakingi asmenys</w:t>
            </w:r>
          </w:p>
        </w:tc>
      </w:tr>
      <w:tr w:rsidR="002D550E" w:rsidTr="002D550E">
        <w:tc>
          <w:tcPr>
            <w:tcW w:w="675" w:type="dxa"/>
          </w:tcPr>
          <w:p w:rsidR="002D550E" w:rsidRDefault="002D550E">
            <w:r>
              <w:t>1.</w:t>
            </w:r>
          </w:p>
        </w:tc>
        <w:tc>
          <w:tcPr>
            <w:tcW w:w="3261" w:type="dxa"/>
          </w:tcPr>
          <w:p w:rsidR="002D550E" w:rsidRPr="002D550E" w:rsidRDefault="002D550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Pranešimas apie gaisrą</w:t>
            </w:r>
          </w:p>
        </w:tc>
        <w:tc>
          <w:tcPr>
            <w:tcW w:w="3454" w:type="dxa"/>
          </w:tcPr>
          <w:p w:rsidR="002D550E" w:rsidRDefault="002D550E">
            <w:r>
              <w:t>1.Priešgaisrinei apsaugai</w:t>
            </w:r>
          </w:p>
          <w:p w:rsidR="002D550E" w:rsidRDefault="002D550E">
            <w:pPr>
              <w:rPr>
                <w:b/>
              </w:rPr>
            </w:pPr>
            <w:r w:rsidRPr="002D550E">
              <w:rPr>
                <w:b/>
              </w:rPr>
              <w:t>Pagalbos telefonu 112</w:t>
            </w:r>
          </w:p>
          <w:p w:rsidR="002D550E" w:rsidRDefault="002D550E">
            <w:pPr>
              <w:rPr>
                <w:sz w:val="22"/>
              </w:rPr>
            </w:pPr>
            <w:r w:rsidRPr="002D550E">
              <w:rPr>
                <w:sz w:val="22"/>
              </w:rPr>
              <w:t>arba greičiausia transporto priemone</w:t>
            </w:r>
          </w:p>
          <w:p w:rsidR="002D550E" w:rsidRDefault="002D550E">
            <w:pPr>
              <w:rPr>
                <w:sz w:val="22"/>
              </w:rPr>
            </w:pPr>
          </w:p>
          <w:p w:rsidR="002D550E" w:rsidRPr="002D550E" w:rsidRDefault="002D550E">
            <w:pPr>
              <w:rPr>
                <w:sz w:val="22"/>
              </w:rPr>
            </w:pPr>
            <w:r>
              <w:rPr>
                <w:sz w:val="22"/>
              </w:rPr>
              <w:t>2.Mokykloje gaisro pavojaus signalas- 3</w:t>
            </w:r>
            <w:r w:rsidR="00F54D99">
              <w:rPr>
                <w:sz w:val="22"/>
              </w:rPr>
              <w:t>skambučiai su (1-2s) pertraukomis</w:t>
            </w:r>
          </w:p>
        </w:tc>
        <w:tc>
          <w:tcPr>
            <w:tcW w:w="2464" w:type="dxa"/>
          </w:tcPr>
          <w:p w:rsidR="002D550E" w:rsidRDefault="002D550E">
            <w:r>
              <w:t>Raštvedė –sekretorė, budinčios valytojos, budėtoja (raktininkė)</w:t>
            </w:r>
          </w:p>
        </w:tc>
      </w:tr>
      <w:tr w:rsidR="002D550E" w:rsidTr="002D550E">
        <w:tc>
          <w:tcPr>
            <w:tcW w:w="675" w:type="dxa"/>
          </w:tcPr>
          <w:p w:rsidR="002D550E" w:rsidRDefault="00F54D99">
            <w:r>
              <w:t>2.</w:t>
            </w:r>
          </w:p>
        </w:tc>
        <w:tc>
          <w:tcPr>
            <w:tcW w:w="3261" w:type="dxa"/>
          </w:tcPr>
          <w:p w:rsidR="002D550E" w:rsidRPr="002D550E" w:rsidRDefault="00F54D9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Visų veiksmų organizavimas</w:t>
            </w:r>
          </w:p>
        </w:tc>
        <w:tc>
          <w:tcPr>
            <w:tcW w:w="3454" w:type="dxa"/>
          </w:tcPr>
          <w:p w:rsidR="002D550E" w:rsidRDefault="00F54D99">
            <w:r>
              <w:t>Įsitikinimas dėl veiksmų vykdymo</w:t>
            </w:r>
          </w:p>
        </w:tc>
        <w:tc>
          <w:tcPr>
            <w:tcW w:w="2464" w:type="dxa"/>
          </w:tcPr>
          <w:p w:rsidR="002D550E" w:rsidRDefault="00F54D99">
            <w:r>
              <w:t>Mokyklos direktorius</w:t>
            </w:r>
          </w:p>
        </w:tc>
      </w:tr>
      <w:tr w:rsidR="002D550E" w:rsidTr="002D550E">
        <w:tc>
          <w:tcPr>
            <w:tcW w:w="675" w:type="dxa"/>
          </w:tcPr>
          <w:p w:rsidR="002D550E" w:rsidRDefault="00F54D99">
            <w:r>
              <w:t>3.</w:t>
            </w:r>
          </w:p>
        </w:tc>
        <w:tc>
          <w:tcPr>
            <w:tcW w:w="3261" w:type="dxa"/>
          </w:tcPr>
          <w:p w:rsidR="002D550E" w:rsidRPr="002D550E" w:rsidRDefault="00F54D9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Elektros energijos atjungimas</w:t>
            </w:r>
          </w:p>
        </w:tc>
        <w:tc>
          <w:tcPr>
            <w:tcW w:w="3454" w:type="dxa"/>
          </w:tcPr>
          <w:p w:rsidR="002D550E" w:rsidRDefault="00F54D99">
            <w:r>
              <w:t>Skydeliuose, elektros skydinėje</w:t>
            </w:r>
          </w:p>
        </w:tc>
        <w:tc>
          <w:tcPr>
            <w:tcW w:w="2464" w:type="dxa"/>
          </w:tcPr>
          <w:p w:rsidR="002D550E" w:rsidRDefault="00F54D99">
            <w:r>
              <w:t>Elektrikas, darbininkas (stalius)</w:t>
            </w:r>
          </w:p>
        </w:tc>
      </w:tr>
      <w:tr w:rsidR="002D550E" w:rsidTr="002D550E">
        <w:tc>
          <w:tcPr>
            <w:tcW w:w="675" w:type="dxa"/>
          </w:tcPr>
          <w:p w:rsidR="002D550E" w:rsidRDefault="00F54D99">
            <w:r>
              <w:t>4.</w:t>
            </w:r>
          </w:p>
        </w:tc>
        <w:tc>
          <w:tcPr>
            <w:tcW w:w="3261" w:type="dxa"/>
          </w:tcPr>
          <w:p w:rsidR="002D550E" w:rsidRPr="002D550E" w:rsidRDefault="00F54D9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Moksleivių evakuacija</w:t>
            </w:r>
          </w:p>
        </w:tc>
        <w:tc>
          <w:tcPr>
            <w:tcW w:w="3454" w:type="dxa"/>
          </w:tcPr>
          <w:p w:rsidR="002D550E" w:rsidRDefault="00F54D99">
            <w:r>
              <w:t>Patikrinus moksleivius pagal sąrašą, vadovaujantis evakuacijos planais bei esama situacija.</w:t>
            </w:r>
          </w:p>
        </w:tc>
        <w:tc>
          <w:tcPr>
            <w:tcW w:w="2464" w:type="dxa"/>
          </w:tcPr>
          <w:p w:rsidR="002D550E" w:rsidRDefault="00F54D99">
            <w:r>
              <w:t>Pamoką vedantis mokytojas.</w:t>
            </w:r>
          </w:p>
        </w:tc>
      </w:tr>
      <w:tr w:rsidR="002D550E" w:rsidTr="002D550E">
        <w:tc>
          <w:tcPr>
            <w:tcW w:w="675" w:type="dxa"/>
          </w:tcPr>
          <w:p w:rsidR="002D550E" w:rsidRDefault="00F54D99">
            <w:r>
              <w:t>5.</w:t>
            </w:r>
          </w:p>
        </w:tc>
        <w:tc>
          <w:tcPr>
            <w:tcW w:w="3261" w:type="dxa"/>
          </w:tcPr>
          <w:p w:rsidR="002D550E" w:rsidRPr="002D550E" w:rsidRDefault="00F54D9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Rūsio patalpų patikrinimas</w:t>
            </w:r>
          </w:p>
        </w:tc>
        <w:tc>
          <w:tcPr>
            <w:tcW w:w="3454" w:type="dxa"/>
          </w:tcPr>
          <w:p w:rsidR="002D550E" w:rsidRDefault="00F54D99">
            <w:r>
              <w:t>Jei nėra pavojaus gyvybei, visų patalpų patikrinimas ir žmonių išvedimas į saugią zoną.</w:t>
            </w:r>
          </w:p>
        </w:tc>
        <w:tc>
          <w:tcPr>
            <w:tcW w:w="2464" w:type="dxa"/>
          </w:tcPr>
          <w:p w:rsidR="002D550E" w:rsidRDefault="00F54D99">
            <w:r>
              <w:t>Darbininkas-santechnikas, darbininkas-stalius</w:t>
            </w:r>
            <w:r w:rsidR="00224ECD">
              <w:t>, budinčios valytojos</w:t>
            </w:r>
          </w:p>
        </w:tc>
      </w:tr>
      <w:tr w:rsidR="002D550E" w:rsidTr="002D550E">
        <w:tc>
          <w:tcPr>
            <w:tcW w:w="675" w:type="dxa"/>
          </w:tcPr>
          <w:p w:rsidR="002D550E" w:rsidRDefault="00F54D99">
            <w:r>
              <w:t>6.</w:t>
            </w:r>
          </w:p>
        </w:tc>
        <w:tc>
          <w:tcPr>
            <w:tcW w:w="3261" w:type="dxa"/>
          </w:tcPr>
          <w:p w:rsidR="002D550E" w:rsidRPr="002D550E" w:rsidRDefault="00F54D9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Kilusio gaisro gesinimas</w:t>
            </w:r>
          </w:p>
        </w:tc>
        <w:tc>
          <w:tcPr>
            <w:tcW w:w="3454" w:type="dxa"/>
          </w:tcPr>
          <w:p w:rsidR="002D550E" w:rsidRDefault="00F54D99">
            <w:r>
              <w:t>Nešiojami gesintuvai yra valgykloje, kab.Nr.8, 13,14,19, 28,38,39,40,44,45,70, priešgaisriniame stende – centrinių laiptų rūsio dalyje.</w:t>
            </w:r>
          </w:p>
        </w:tc>
        <w:tc>
          <w:tcPr>
            <w:tcW w:w="2464" w:type="dxa"/>
          </w:tcPr>
          <w:p w:rsidR="002D550E" w:rsidRDefault="00F54D99">
            <w:r>
              <w:t>Nedalyvaujantys evakuacijoje mokyto-jai, administracijos bei techninio personalo</w:t>
            </w:r>
            <w:r w:rsidR="004D19A3">
              <w:t xml:space="preserve"> </w:t>
            </w:r>
            <w:r>
              <w:t>darbuotojai</w:t>
            </w:r>
            <w:r w:rsidR="004D19A3">
              <w:t>, neturintys kitų pavedimų.</w:t>
            </w:r>
          </w:p>
        </w:tc>
      </w:tr>
      <w:tr w:rsidR="002D550E" w:rsidTr="002D550E">
        <w:tc>
          <w:tcPr>
            <w:tcW w:w="675" w:type="dxa"/>
          </w:tcPr>
          <w:p w:rsidR="002D550E" w:rsidRDefault="004D19A3">
            <w:r>
              <w:t>7.</w:t>
            </w:r>
          </w:p>
        </w:tc>
        <w:tc>
          <w:tcPr>
            <w:tcW w:w="3261" w:type="dxa"/>
          </w:tcPr>
          <w:p w:rsidR="002D550E" w:rsidRPr="002D550E" w:rsidRDefault="004D19A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Turto gelbėjimas</w:t>
            </w:r>
          </w:p>
        </w:tc>
        <w:tc>
          <w:tcPr>
            <w:tcW w:w="3454" w:type="dxa"/>
          </w:tcPr>
          <w:p w:rsidR="002D550E" w:rsidRDefault="004D19A3">
            <w:r>
              <w:t>Jei nėra pavojaus gyvybei nešti turtą į saugią vietą, organizuoti jo apsaugą.</w:t>
            </w:r>
          </w:p>
        </w:tc>
        <w:tc>
          <w:tcPr>
            <w:tcW w:w="2464" w:type="dxa"/>
          </w:tcPr>
          <w:p w:rsidR="002D550E" w:rsidRDefault="004D19A3">
            <w:r>
              <w:t>Mokyklos direktorius- organizuoja, gelbėjimo darbai, apsauga-budintys darbuotojai, neturintys kitų pavedimų.</w:t>
            </w:r>
          </w:p>
        </w:tc>
      </w:tr>
      <w:tr w:rsidR="002D550E" w:rsidTr="002D550E">
        <w:tc>
          <w:tcPr>
            <w:tcW w:w="675" w:type="dxa"/>
          </w:tcPr>
          <w:p w:rsidR="002D550E" w:rsidRDefault="004D19A3">
            <w:r>
              <w:t>8.</w:t>
            </w:r>
          </w:p>
        </w:tc>
        <w:tc>
          <w:tcPr>
            <w:tcW w:w="3261" w:type="dxa"/>
          </w:tcPr>
          <w:p w:rsidR="002D550E" w:rsidRPr="002D550E" w:rsidRDefault="004D19A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Priešgaisrinės saugos tarnybos sutikimas</w:t>
            </w:r>
          </w:p>
        </w:tc>
        <w:tc>
          <w:tcPr>
            <w:tcW w:w="3454" w:type="dxa"/>
          </w:tcPr>
          <w:p w:rsidR="002D550E" w:rsidRDefault="004D19A3">
            <w:r>
              <w:t>Informuoja apie gaisro židinį, vietą, artimiausią priėjimą, priežastis, kilmę-trumpais, aiškiais sakiniais.</w:t>
            </w:r>
          </w:p>
        </w:tc>
        <w:tc>
          <w:tcPr>
            <w:tcW w:w="2464" w:type="dxa"/>
          </w:tcPr>
          <w:p w:rsidR="002D550E" w:rsidRDefault="004D19A3">
            <w:r>
              <w:t>Mokyklos direktorius ar kitas administracijos darbuotojas.</w:t>
            </w:r>
          </w:p>
        </w:tc>
      </w:tr>
      <w:tr w:rsidR="002D550E" w:rsidTr="002D550E">
        <w:tc>
          <w:tcPr>
            <w:tcW w:w="675" w:type="dxa"/>
          </w:tcPr>
          <w:p w:rsidR="002D550E" w:rsidRDefault="004D19A3">
            <w:r>
              <w:t>9.</w:t>
            </w:r>
          </w:p>
        </w:tc>
        <w:tc>
          <w:tcPr>
            <w:tcW w:w="3261" w:type="dxa"/>
          </w:tcPr>
          <w:p w:rsidR="002D550E" w:rsidRPr="002D550E" w:rsidRDefault="004D19A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Susirinkimo vieta</w:t>
            </w:r>
          </w:p>
        </w:tc>
        <w:tc>
          <w:tcPr>
            <w:tcW w:w="3454" w:type="dxa"/>
          </w:tcPr>
          <w:p w:rsidR="002D550E" w:rsidRDefault="004D19A3">
            <w:r>
              <w:t>Mokyklos sporto aikštynas</w:t>
            </w:r>
          </w:p>
        </w:tc>
        <w:tc>
          <w:tcPr>
            <w:tcW w:w="2464" w:type="dxa"/>
          </w:tcPr>
          <w:p w:rsidR="002D550E" w:rsidRDefault="004D19A3">
            <w:r>
              <w:t>Mokyklos direktorius ar kitas administracijos darbuotojas, taip pat pamoką vedęs mokytojas</w:t>
            </w:r>
          </w:p>
        </w:tc>
      </w:tr>
    </w:tbl>
    <w:p w:rsidR="002D550E" w:rsidRDefault="002D550E">
      <w:r>
        <w:lastRenderedPageBreak/>
        <w:t xml:space="preserve">    </w:t>
      </w:r>
    </w:p>
    <w:p w:rsidR="004D19A3" w:rsidRDefault="004D19A3">
      <w:r>
        <w:t xml:space="preserve">                      ------------------------------------------------------------------------------------------</w:t>
      </w:r>
    </w:p>
    <w:sectPr w:rsidR="004D19A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50E"/>
    <w:rsid w:val="000C6D21"/>
    <w:rsid w:val="00224ECD"/>
    <w:rsid w:val="002D550E"/>
    <w:rsid w:val="004D19A3"/>
    <w:rsid w:val="00863BEF"/>
    <w:rsid w:val="00D7447B"/>
    <w:rsid w:val="00F5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FE62D-FD1F-403F-B970-476FC7AE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D5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E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E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6B3FB-8447-4CF3-A9FA-CF231A007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1464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Rimanta</dc:creator>
  <cp:lastModifiedBy>Kompiuteris</cp:lastModifiedBy>
  <cp:revision>2</cp:revision>
  <cp:lastPrinted>2022-04-28T12:32:00Z</cp:lastPrinted>
  <dcterms:created xsi:type="dcterms:W3CDTF">2024-06-19T12:04:00Z</dcterms:created>
  <dcterms:modified xsi:type="dcterms:W3CDTF">2024-06-19T12:04:00Z</dcterms:modified>
</cp:coreProperties>
</file>